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092EC" w14:textId="0DFA3041" w:rsidR="00EF09D3" w:rsidRPr="0050054B" w:rsidRDefault="0070566A" w:rsidP="000F7281">
      <w:pPr>
        <w:rPr>
          <w:rFonts w:cstheme="minorHAnsi"/>
          <w:sz w:val="18"/>
          <w:szCs w:val="24"/>
        </w:rPr>
      </w:pPr>
      <w:r w:rsidRPr="0050054B">
        <w:rPr>
          <w:rFonts w:cstheme="minorHAnsi"/>
          <w:sz w:val="18"/>
          <w:szCs w:val="24"/>
        </w:rPr>
        <w:t xml:space="preserve">V KARLOVÝCH VARECH, </w:t>
      </w:r>
      <w:r w:rsidR="004D560B">
        <w:rPr>
          <w:rFonts w:cstheme="minorHAnsi"/>
          <w:sz w:val="18"/>
          <w:szCs w:val="24"/>
        </w:rPr>
        <w:t>2</w:t>
      </w:r>
      <w:r w:rsidR="009401FB">
        <w:rPr>
          <w:rFonts w:cstheme="minorHAnsi"/>
          <w:sz w:val="18"/>
          <w:szCs w:val="24"/>
        </w:rPr>
        <w:t>0</w:t>
      </w:r>
      <w:r w:rsidR="000F7281" w:rsidRPr="0050054B">
        <w:rPr>
          <w:rFonts w:cstheme="minorHAnsi"/>
          <w:sz w:val="18"/>
          <w:szCs w:val="24"/>
        </w:rPr>
        <w:t xml:space="preserve">. </w:t>
      </w:r>
      <w:r w:rsidR="009401FB">
        <w:rPr>
          <w:rFonts w:cstheme="minorHAnsi"/>
          <w:sz w:val="18"/>
          <w:szCs w:val="24"/>
        </w:rPr>
        <w:t>6</w:t>
      </w:r>
      <w:r w:rsidR="000F7281" w:rsidRPr="0050054B">
        <w:rPr>
          <w:rFonts w:cstheme="minorHAnsi"/>
          <w:sz w:val="18"/>
          <w:szCs w:val="24"/>
        </w:rPr>
        <w:t>. 20</w:t>
      </w:r>
      <w:r w:rsidR="00A91F0C" w:rsidRPr="0050054B">
        <w:rPr>
          <w:rFonts w:cstheme="minorHAnsi"/>
          <w:sz w:val="18"/>
          <w:szCs w:val="24"/>
        </w:rPr>
        <w:t>2</w:t>
      </w:r>
      <w:r w:rsidR="004D560B">
        <w:rPr>
          <w:rFonts w:cstheme="minorHAnsi"/>
          <w:sz w:val="18"/>
          <w:szCs w:val="24"/>
        </w:rPr>
        <w:t>4</w:t>
      </w:r>
    </w:p>
    <w:p w14:paraId="00D65D3A" w14:textId="082A0315" w:rsidR="0050054B" w:rsidRDefault="00744AA4" w:rsidP="0050054B">
      <w:pPr>
        <w:pStyle w:val="KAMTextbn"/>
        <w:rPr>
          <w:rFonts w:asciiTheme="minorHAnsi" w:hAnsiTheme="minorHAnsi" w:cstheme="minorBidi"/>
          <w:b/>
          <w:sz w:val="36"/>
          <w:szCs w:val="22"/>
        </w:rPr>
      </w:pPr>
      <w:r w:rsidRPr="00744AA4">
        <w:rPr>
          <w:rFonts w:asciiTheme="minorHAnsi" w:hAnsiTheme="minorHAnsi" w:cstheme="minorBidi"/>
          <w:b/>
          <w:sz w:val="36"/>
          <w:szCs w:val="22"/>
        </w:rPr>
        <w:t>Vernisáž výstavy soutěže Revitalizace Dvořákových sadů</w:t>
      </w:r>
    </w:p>
    <w:p w14:paraId="5333153D" w14:textId="77777777" w:rsidR="00744AA4" w:rsidRDefault="00744AA4" w:rsidP="00744AA4"/>
    <w:p w14:paraId="2D9A1FEF" w14:textId="4F62B646" w:rsidR="00744AA4" w:rsidRDefault="00744AA4" w:rsidP="00744AA4">
      <w:r>
        <w:t xml:space="preserve">Přidejte se k nám v úterý 24. června 2025 </w:t>
      </w:r>
      <w:r>
        <w:t xml:space="preserve">v 16:00 </w:t>
      </w:r>
      <w:r>
        <w:t>ve Dvořákových sadech u Sadové kolonády a zapojte se do diskuze o budoucnosti tohoto jedinečného lázeňského parku.</w:t>
      </w:r>
    </w:p>
    <w:p w14:paraId="69B3C9EF" w14:textId="2501CBA7" w:rsidR="00744AA4" w:rsidRDefault="00744AA4" w:rsidP="00744AA4">
      <w:r>
        <w:t xml:space="preserve">Statutární město Karlovy Vary a Kancelář architektury </w:t>
      </w:r>
      <w:r>
        <w:t xml:space="preserve">města Karlovy Vary, p.o. </w:t>
      </w:r>
      <w:r>
        <w:t>zorganizovali ve spolupráci s dalšími městskými organizacemi architektonicko-krajinářskou soutěž o návrh na revitalizaci Dvořákových sadů. Soutěžní porota v březnu 2025 rozhodla o vítězném návrhu, který nejlépe uchopil soutěžní zadání a nabízí další kapitolu v příběhu tohoto důležitého lázeňského parku.</w:t>
      </w:r>
    </w:p>
    <w:p w14:paraId="666CD51E" w14:textId="647CBC86" w:rsidR="00744AA4" w:rsidRDefault="00744AA4" w:rsidP="00744AA4">
      <w:r>
        <w:t>Vítězný soutěžní návrh představí jeho autoři ze studia ofschem architekti a krajinářský architekt Marek Holán, hostem vernisáže bude také předseda soutěžní poroty architekt Petr Velička. Na výstavě se budete moct seznámit se všemi sedmi soutěžními návrhy i hodnocením poroty, hudební doprovod zajistí Brass kvintet při Karlovarském symfonickém orchestru.</w:t>
      </w:r>
    </w:p>
    <w:p w14:paraId="6043B10E" w14:textId="56222998" w:rsidR="00744AA4" w:rsidRDefault="00744AA4" w:rsidP="00744AA4">
      <w:r>
        <w:t xml:space="preserve">A nezapomeňte, vaše zapojení je klíčové! Po představení vítězného návrhu proběhne diskuze s autory, zástupci města Karlovy Vary i soutěžní poroty. Moderovaná diskuze i připomínky budou pečlivě zaznamenávány pro budoucí vyhodnocení a předání autorům návrhu. Staňte se součástí rozhodovacího procesu a přijďte s námi sdílet své nápady a připomínky nebo položit autorům dotazy. Vaše podněty nám pomohou zlepšit Dvořákovy sady tak, aby skutečně odpovídaly potřebám všech obyvatel, </w:t>
      </w:r>
      <w:r>
        <w:t>návštěvníků i lázeňských hostů.</w:t>
      </w:r>
    </w:p>
    <w:p w14:paraId="452C5AF8" w14:textId="73AA8EA6" w:rsidR="00744AA4" w:rsidRDefault="00744AA4" w:rsidP="00744AA4">
      <w:r>
        <w:t>Vstup na akci je zdarma, není nutné se dopředu registrovat. Výstava bude na místě</w:t>
      </w:r>
      <w:r>
        <w:t xml:space="preserve"> k vidění do 25. července 2025.</w:t>
      </w:r>
    </w:p>
    <w:p w14:paraId="0D477D71" w14:textId="51AAAED0" w:rsidR="009401FB" w:rsidRPr="009401FB" w:rsidRDefault="00744AA4" w:rsidP="00744AA4">
      <w:r>
        <w:t>Přijďte a buďte aktivním tvůrcem změny!</w:t>
      </w:r>
    </w:p>
    <w:p w14:paraId="66B0DFA3" w14:textId="27F79907" w:rsidR="00D31A02" w:rsidRPr="00744AA4" w:rsidRDefault="00E729ED" w:rsidP="00744AA4">
      <w:r>
        <w:t xml:space="preserve">Více informací k akci najdete na </w:t>
      </w:r>
      <w:hyperlink r:id="rId11" w:history="1">
        <w:r w:rsidRPr="006D3163">
          <w:rPr>
            <w:rStyle w:val="Hypertextovodkaz"/>
          </w:rPr>
          <w:t>www.kamkv.cz</w:t>
        </w:r>
      </w:hyperlink>
    </w:p>
    <w:p w14:paraId="7C9F9D19" w14:textId="6678E930" w:rsidR="00EE5E1E" w:rsidRPr="0050054B" w:rsidRDefault="00EE5E1E" w:rsidP="00EA639E">
      <w:pPr>
        <w:rPr>
          <w:rFonts w:cstheme="minorHAnsi"/>
          <w:sz w:val="16"/>
          <w:szCs w:val="18"/>
        </w:rPr>
      </w:pPr>
      <w:r w:rsidRPr="0050054B">
        <w:rPr>
          <w:rFonts w:cstheme="minorHAnsi"/>
          <w:sz w:val="16"/>
          <w:szCs w:val="18"/>
        </w:rPr>
        <w:t xml:space="preserve">Kancelář architektury města Karlovy Vary </w:t>
      </w:r>
      <w:r w:rsidR="00EA639E" w:rsidRPr="0050054B">
        <w:rPr>
          <w:rFonts w:cstheme="minorHAnsi"/>
          <w:sz w:val="16"/>
          <w:szCs w:val="18"/>
        </w:rPr>
        <w:br/>
      </w:r>
      <w:r w:rsidRPr="0050054B">
        <w:rPr>
          <w:rFonts w:cstheme="minorHAnsi"/>
          <w:sz w:val="16"/>
          <w:szCs w:val="18"/>
        </w:rPr>
        <w:t>Kancelář architektury města Karlovy Vary (KAM) je organizace zabývající se architekturou a urbanismem, budoucí vizí města, územním plánováním a veřejným prostorem. Důležitým úkolem KAM je komunikace s veřejností, náš tým s</w:t>
      </w:r>
      <w:r w:rsidR="001E4A1A" w:rsidRPr="0050054B">
        <w:rPr>
          <w:rFonts w:cstheme="minorHAnsi"/>
          <w:sz w:val="16"/>
          <w:szCs w:val="18"/>
        </w:rPr>
        <w:t>e snaží být prostředníkem diskus</w:t>
      </w:r>
      <w:r w:rsidRPr="0050054B">
        <w:rPr>
          <w:rFonts w:cstheme="minorHAnsi"/>
          <w:sz w:val="16"/>
          <w:szCs w:val="18"/>
        </w:rPr>
        <w:t xml:space="preserve">e mezi odbornou veřejností, obyvateli města a politickou reprezentací. Bez fungování KAM by v městě chyběla dostatečná kontrola nad zásahy do veřejného prostoru a chyběla by dlouhodobá koncepce pro utváření a udržování obrazu města. KAM je institucí, která na vysoké úrovni zajišťuje tvůrčí činnosti v souvislosti s jeho rozvojem v oblasti urbanismu, architektury a územního plánování. KAM se snaží dát příležitost i mladým odborníkům, aby se zapojili do rozvoje města, a zlepšit informovanost veřejnosti s projekty, na kterých pracuje. </w:t>
      </w:r>
      <w:r w:rsidR="00591206" w:rsidRPr="0050054B">
        <w:rPr>
          <w:rFonts w:cstheme="minorHAnsi"/>
          <w:sz w:val="16"/>
          <w:szCs w:val="18"/>
        </w:rPr>
        <w:t>P</w:t>
      </w:r>
      <w:r w:rsidRPr="0050054B">
        <w:rPr>
          <w:rFonts w:cstheme="minorHAnsi"/>
          <w:sz w:val="16"/>
          <w:szCs w:val="18"/>
        </w:rPr>
        <w:t xml:space="preserve">říspěvková organizace zahájila svou činnost dne 1. 3. 2018. </w:t>
      </w:r>
      <w:r w:rsidR="00F244A2">
        <w:rPr>
          <w:rFonts w:cstheme="minorHAnsi"/>
          <w:sz w:val="16"/>
          <w:szCs w:val="18"/>
        </w:rPr>
        <w:t>K</w:t>
      </w:r>
      <w:r w:rsidR="00924D23" w:rsidRPr="0050054B">
        <w:rPr>
          <w:rFonts w:cstheme="minorHAnsi"/>
          <w:sz w:val="16"/>
          <w:szCs w:val="18"/>
        </w:rPr>
        <w:t>oncepční</w:t>
      </w:r>
      <w:r w:rsidRPr="0050054B">
        <w:rPr>
          <w:rFonts w:cstheme="minorHAnsi"/>
          <w:sz w:val="16"/>
          <w:szCs w:val="18"/>
        </w:rPr>
        <w:t xml:space="preserve"> </w:t>
      </w:r>
      <w:r w:rsidR="00F244A2">
        <w:rPr>
          <w:rFonts w:cstheme="minorHAnsi"/>
          <w:sz w:val="16"/>
          <w:szCs w:val="18"/>
        </w:rPr>
        <w:t xml:space="preserve">odborné </w:t>
      </w:r>
      <w:r w:rsidRPr="0050054B">
        <w:rPr>
          <w:rFonts w:cstheme="minorHAnsi"/>
          <w:sz w:val="16"/>
          <w:szCs w:val="18"/>
        </w:rPr>
        <w:t>pracoviště je v pavilo</w:t>
      </w:r>
      <w:r w:rsidR="00F244A2">
        <w:rPr>
          <w:rFonts w:cstheme="minorHAnsi"/>
          <w:sz w:val="16"/>
          <w:szCs w:val="18"/>
        </w:rPr>
        <w:t>nu D na náměstí Milady Horákové</w:t>
      </w:r>
      <w:r w:rsidR="00924D23" w:rsidRPr="0050054B">
        <w:rPr>
          <w:rFonts w:cstheme="minorHAnsi"/>
          <w:sz w:val="16"/>
          <w:szCs w:val="18"/>
        </w:rPr>
        <w:t>.</w:t>
      </w:r>
      <w:r w:rsidR="00591206" w:rsidRPr="0050054B">
        <w:rPr>
          <w:rFonts w:cstheme="minorHAnsi"/>
          <w:sz w:val="16"/>
          <w:szCs w:val="18"/>
        </w:rPr>
        <w:t xml:space="preserve"> </w:t>
      </w:r>
      <w:r w:rsidR="00F244A2">
        <w:rPr>
          <w:rFonts w:cstheme="minorHAnsi"/>
          <w:sz w:val="16"/>
          <w:szCs w:val="18"/>
        </w:rPr>
        <w:t>Ř</w:t>
      </w:r>
      <w:r w:rsidR="00591206" w:rsidRPr="0050054B">
        <w:rPr>
          <w:rFonts w:cstheme="minorHAnsi"/>
          <w:sz w:val="16"/>
          <w:szCs w:val="18"/>
        </w:rPr>
        <w:t>editel</w:t>
      </w:r>
      <w:r w:rsidR="00F73482">
        <w:rPr>
          <w:rFonts w:cstheme="minorHAnsi"/>
          <w:sz w:val="16"/>
          <w:szCs w:val="18"/>
        </w:rPr>
        <w:t>em</w:t>
      </w:r>
      <w:r w:rsidR="00591206" w:rsidRPr="0050054B">
        <w:rPr>
          <w:rFonts w:cstheme="minorHAnsi"/>
          <w:sz w:val="16"/>
          <w:szCs w:val="18"/>
        </w:rPr>
        <w:t xml:space="preserve"> KAM KV </w:t>
      </w:r>
      <w:r w:rsidR="00F244A2">
        <w:rPr>
          <w:rFonts w:cstheme="minorHAnsi"/>
          <w:sz w:val="16"/>
          <w:szCs w:val="18"/>
        </w:rPr>
        <w:t xml:space="preserve">se v roce 2021 stal </w:t>
      </w:r>
      <w:r w:rsidR="00591206" w:rsidRPr="0050054B">
        <w:rPr>
          <w:rFonts w:cstheme="minorHAnsi"/>
          <w:sz w:val="16"/>
          <w:szCs w:val="18"/>
        </w:rPr>
        <w:t>Ing. arch. Karel Adamec.</w:t>
      </w:r>
    </w:p>
    <w:p w14:paraId="06FF4F98" w14:textId="2DE7D0EA" w:rsidR="00924D23" w:rsidRPr="0050054B" w:rsidRDefault="00924D23" w:rsidP="00924D23">
      <w:pPr>
        <w:rPr>
          <w:rFonts w:cstheme="minorHAnsi"/>
          <w:sz w:val="16"/>
          <w:szCs w:val="18"/>
        </w:rPr>
      </w:pPr>
      <w:r w:rsidRPr="0050054B">
        <w:rPr>
          <w:rFonts w:cstheme="minorHAnsi"/>
          <w:sz w:val="16"/>
          <w:szCs w:val="18"/>
        </w:rPr>
        <w:t>Kontakt pro média:</w:t>
      </w:r>
      <w:r w:rsidRPr="0050054B">
        <w:rPr>
          <w:rFonts w:cstheme="minorHAnsi"/>
          <w:sz w:val="16"/>
          <w:szCs w:val="18"/>
        </w:rPr>
        <w:br/>
      </w:r>
      <w:r w:rsidR="00B05BB9">
        <w:rPr>
          <w:rFonts w:cstheme="minorHAnsi"/>
          <w:sz w:val="16"/>
          <w:szCs w:val="18"/>
        </w:rPr>
        <w:t>Karel Adamec</w:t>
      </w:r>
      <w:r w:rsidRPr="0050054B">
        <w:rPr>
          <w:rFonts w:cstheme="minorHAnsi"/>
          <w:sz w:val="16"/>
          <w:szCs w:val="18"/>
        </w:rPr>
        <w:br/>
      </w:r>
      <w:hyperlink r:id="rId12" w:history="1">
        <w:r w:rsidR="00B05BB9" w:rsidRPr="003E04A6">
          <w:rPr>
            <w:rStyle w:val="Hypertextovodkaz"/>
            <w:rFonts w:cstheme="minorHAnsi"/>
            <w:sz w:val="16"/>
            <w:szCs w:val="18"/>
          </w:rPr>
          <w:t>info@kamkv.cz</w:t>
        </w:r>
      </w:hyperlink>
      <w:r w:rsidR="00B05BB9">
        <w:rPr>
          <w:rFonts w:cstheme="minorHAnsi"/>
          <w:sz w:val="16"/>
          <w:szCs w:val="18"/>
        </w:rPr>
        <w:br/>
        <w:t>+420 721 988 504</w:t>
      </w:r>
      <w:bookmarkStart w:id="0" w:name="_GoBack"/>
      <w:bookmarkEnd w:id="0"/>
    </w:p>
    <w:sectPr w:rsidR="00924D23" w:rsidRPr="0050054B" w:rsidSect="001F77C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418" w:bottom="1843" w:left="1985" w:header="0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41C42" w14:textId="77777777" w:rsidR="005F35C0" w:rsidRPr="00742C6D" w:rsidRDefault="005F35C0" w:rsidP="00742C6D">
      <w:r>
        <w:separator/>
      </w:r>
    </w:p>
  </w:endnote>
  <w:endnote w:type="continuationSeparator" w:id="0">
    <w:p w14:paraId="4004BA1D" w14:textId="77777777" w:rsidR="005F35C0" w:rsidRPr="00742C6D" w:rsidRDefault="005F35C0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8585" w14:textId="77777777" w:rsidR="000B47C9" w:rsidRDefault="000B47C9">
    <w:pPr>
      <w:pStyle w:val="Zpat"/>
      <w:jc w:val="right"/>
    </w:pPr>
  </w:p>
  <w:p w14:paraId="602227C4" w14:textId="77777777" w:rsidR="000B47C9" w:rsidRDefault="001F77C4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47F0E6" wp14:editId="1FF18644">
          <wp:simplePos x="0" y="0"/>
          <wp:positionH relativeFrom="leftMargin">
            <wp:posOffset>13335</wp:posOffset>
          </wp:positionH>
          <wp:positionV relativeFrom="paragraph">
            <wp:posOffset>192735</wp:posOffset>
          </wp:positionV>
          <wp:extent cx="1247140" cy="862965"/>
          <wp:effectExtent l="0" t="0" r="0" b="0"/>
          <wp:wrapTight wrapText="bothSides">
            <wp:wrapPolygon edited="0">
              <wp:start x="0" y="0"/>
              <wp:lineTo x="0" y="20980"/>
              <wp:lineTo x="21116" y="20980"/>
              <wp:lineTo x="21116" y="0"/>
              <wp:lineTo x="0" y="0"/>
            </wp:wrapPolygon>
          </wp:wrapTight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C6BFD" w14:textId="22B0C4BD" w:rsidR="000B47C9" w:rsidRDefault="00744AA4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09A77DF7" w14:textId="77777777"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14:paraId="47FD2179" w14:textId="3F03A5EB"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4493E86D" wp14:editId="79488525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1624B1">
              <w:rPr>
                <w:rStyle w:val="KAMdatumChar"/>
                <w:noProof/>
              </w:rPr>
              <w:t>2</w:t>
            </w:r>
            <w:r w:rsidR="006A262E" w:rsidRPr="006A262E">
              <w:rPr>
                <w:rStyle w:val="KAMdatumChar"/>
              </w:rPr>
              <w:fldChar w:fldCharType="end"/>
            </w:r>
          </w:p>
        </w:sdtContent>
      </w:sdt>
    </w:sdtContent>
  </w:sdt>
  <w:p w14:paraId="54FA01A3" w14:textId="77777777"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3824F" w14:textId="77777777" w:rsidR="005F35C0" w:rsidRPr="00742C6D" w:rsidRDefault="005F35C0" w:rsidP="00742C6D">
      <w:r>
        <w:separator/>
      </w:r>
    </w:p>
  </w:footnote>
  <w:footnote w:type="continuationSeparator" w:id="0">
    <w:p w14:paraId="0C6E1A2E" w14:textId="77777777" w:rsidR="005F35C0" w:rsidRPr="00742C6D" w:rsidRDefault="005F35C0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B329" w14:textId="77777777" w:rsidR="001F77C4" w:rsidRDefault="001F77C4" w:rsidP="001F77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EBF6F82" wp14:editId="4125C6C9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1219202" cy="1121666"/>
          <wp:effectExtent l="0" t="0" r="0" b="2540"/>
          <wp:wrapTight wrapText="bothSides">
            <wp:wrapPolygon edited="0">
              <wp:start x="0" y="0"/>
              <wp:lineTo x="0" y="21282"/>
              <wp:lineTo x="21263" y="21282"/>
              <wp:lineTo x="21263" y="0"/>
              <wp:lineTo x="0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70AC1" w14:textId="77777777" w:rsidR="001F77C4" w:rsidRDefault="001F77C4" w:rsidP="001F77C4">
    <w:pPr>
      <w:pStyle w:val="Zhlav"/>
    </w:pPr>
  </w:p>
  <w:p w14:paraId="38846674" w14:textId="77777777" w:rsidR="001F77C4" w:rsidRDefault="001F77C4" w:rsidP="001F77C4">
    <w:pPr>
      <w:pStyle w:val="Zhlav"/>
    </w:pPr>
  </w:p>
  <w:p w14:paraId="4A5B4FE6" w14:textId="77777777" w:rsidR="001F77C4" w:rsidRDefault="001F77C4" w:rsidP="001F77C4">
    <w:pPr>
      <w:pStyle w:val="Zhlav"/>
    </w:pPr>
    <w:r>
      <w:t xml:space="preserve">                                                             </w:t>
    </w:r>
  </w:p>
  <w:p w14:paraId="2C1509A4" w14:textId="77777777" w:rsidR="001F77C4" w:rsidRPr="001F77C4" w:rsidRDefault="001F77C4" w:rsidP="001F77C4">
    <w:pPr>
      <w:pStyle w:val="Zhlav"/>
      <w:rPr>
        <w:rFonts w:ascii="HelveticaNeueLT W1G 67 MdCn" w:hAnsi="HelveticaNeueLT W1G 67 MdCn"/>
        <w:sz w:val="32"/>
      </w:rPr>
    </w:pPr>
    <w:r>
      <w:t xml:space="preserve">                                                                                                                               </w:t>
    </w:r>
    <w:r w:rsidRPr="001F77C4">
      <w:rPr>
        <w:rFonts w:ascii="HelveticaNeueLT W1G 67 MdCn" w:hAnsi="HelveticaNeueLT W1G 67 MdCn"/>
        <w:sz w:val="32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FD4F" w14:textId="77777777"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 wp14:anchorId="0FB8A8F6" wp14:editId="3A369912">
          <wp:extent cx="1188721" cy="3602743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E7B95F1" w14:textId="77777777" w:rsidR="00742C6D" w:rsidRDefault="001A2E17" w:rsidP="00742C6D">
    <w:r>
      <w:rPr>
        <w:noProof/>
        <w:lang w:eastAsia="cs-CZ"/>
      </w:rPr>
      <w:drawing>
        <wp:inline distT="0" distB="0" distL="0" distR="0" wp14:anchorId="5B9B07C0" wp14:editId="65854423">
          <wp:extent cx="5580380" cy="7891145"/>
          <wp:effectExtent l="0" t="0" r="127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350"/>
    <w:multiLevelType w:val="hybridMultilevel"/>
    <w:tmpl w:val="F70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634A"/>
    <w:multiLevelType w:val="hybridMultilevel"/>
    <w:tmpl w:val="968AB4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81"/>
    <w:rsid w:val="00000742"/>
    <w:rsid w:val="00005ED4"/>
    <w:rsid w:val="00013CE5"/>
    <w:rsid w:val="00031320"/>
    <w:rsid w:val="00040B43"/>
    <w:rsid w:val="00045AA1"/>
    <w:rsid w:val="000544A7"/>
    <w:rsid w:val="00083B21"/>
    <w:rsid w:val="000924C5"/>
    <w:rsid w:val="000A0F2E"/>
    <w:rsid w:val="000B31F2"/>
    <w:rsid w:val="000B47C9"/>
    <w:rsid w:val="000B6745"/>
    <w:rsid w:val="000C2CCD"/>
    <w:rsid w:val="000D439B"/>
    <w:rsid w:val="000E0419"/>
    <w:rsid w:val="000E74E2"/>
    <w:rsid w:val="000F2943"/>
    <w:rsid w:val="000F42D7"/>
    <w:rsid w:val="000F7281"/>
    <w:rsid w:val="00142BC3"/>
    <w:rsid w:val="00143AFA"/>
    <w:rsid w:val="00156806"/>
    <w:rsid w:val="00161999"/>
    <w:rsid w:val="001624B1"/>
    <w:rsid w:val="001670C7"/>
    <w:rsid w:val="00176D7A"/>
    <w:rsid w:val="00182F54"/>
    <w:rsid w:val="00190318"/>
    <w:rsid w:val="00195243"/>
    <w:rsid w:val="00196157"/>
    <w:rsid w:val="001A2E17"/>
    <w:rsid w:val="001A6D88"/>
    <w:rsid w:val="001A79CE"/>
    <w:rsid w:val="001A7D3D"/>
    <w:rsid w:val="001D2AD7"/>
    <w:rsid w:val="001E0A26"/>
    <w:rsid w:val="001E1126"/>
    <w:rsid w:val="001E4A1A"/>
    <w:rsid w:val="001F77C4"/>
    <w:rsid w:val="002024E6"/>
    <w:rsid w:val="00224157"/>
    <w:rsid w:val="00226186"/>
    <w:rsid w:val="00227F29"/>
    <w:rsid w:val="002330C4"/>
    <w:rsid w:val="00246A22"/>
    <w:rsid w:val="00282623"/>
    <w:rsid w:val="00287C1C"/>
    <w:rsid w:val="00292B46"/>
    <w:rsid w:val="002936EC"/>
    <w:rsid w:val="002B17F7"/>
    <w:rsid w:val="002C6893"/>
    <w:rsid w:val="002D30DA"/>
    <w:rsid w:val="002F63F0"/>
    <w:rsid w:val="002F741D"/>
    <w:rsid w:val="002F7CF3"/>
    <w:rsid w:val="00300506"/>
    <w:rsid w:val="00316381"/>
    <w:rsid w:val="00330947"/>
    <w:rsid w:val="00331256"/>
    <w:rsid w:val="00334373"/>
    <w:rsid w:val="00337603"/>
    <w:rsid w:val="00362797"/>
    <w:rsid w:val="00370766"/>
    <w:rsid w:val="00373975"/>
    <w:rsid w:val="003745E7"/>
    <w:rsid w:val="00383457"/>
    <w:rsid w:val="0039114A"/>
    <w:rsid w:val="00396499"/>
    <w:rsid w:val="003D318D"/>
    <w:rsid w:val="003E5F5C"/>
    <w:rsid w:val="003F0CD2"/>
    <w:rsid w:val="0040094E"/>
    <w:rsid w:val="00407992"/>
    <w:rsid w:val="004120D9"/>
    <w:rsid w:val="004369DE"/>
    <w:rsid w:val="004377C6"/>
    <w:rsid w:val="004404E6"/>
    <w:rsid w:val="00452E27"/>
    <w:rsid w:val="00482D7A"/>
    <w:rsid w:val="004953EF"/>
    <w:rsid w:val="004A15C5"/>
    <w:rsid w:val="004A16A2"/>
    <w:rsid w:val="004A69CA"/>
    <w:rsid w:val="004C0220"/>
    <w:rsid w:val="004D2CB0"/>
    <w:rsid w:val="004D560B"/>
    <w:rsid w:val="004D6A2E"/>
    <w:rsid w:val="004E348D"/>
    <w:rsid w:val="004E62AC"/>
    <w:rsid w:val="004F7DE3"/>
    <w:rsid w:val="0050054B"/>
    <w:rsid w:val="005016C5"/>
    <w:rsid w:val="005063DB"/>
    <w:rsid w:val="005108C5"/>
    <w:rsid w:val="00541D2D"/>
    <w:rsid w:val="00571DA5"/>
    <w:rsid w:val="00576132"/>
    <w:rsid w:val="00582575"/>
    <w:rsid w:val="00591206"/>
    <w:rsid w:val="00594865"/>
    <w:rsid w:val="005B2BC7"/>
    <w:rsid w:val="005C14AE"/>
    <w:rsid w:val="005D3B80"/>
    <w:rsid w:val="005D7850"/>
    <w:rsid w:val="005F35C0"/>
    <w:rsid w:val="005F6449"/>
    <w:rsid w:val="005F6623"/>
    <w:rsid w:val="005F79E6"/>
    <w:rsid w:val="00607AFA"/>
    <w:rsid w:val="0061536C"/>
    <w:rsid w:val="00624131"/>
    <w:rsid w:val="006263A9"/>
    <w:rsid w:val="00633D4C"/>
    <w:rsid w:val="00645E39"/>
    <w:rsid w:val="00662378"/>
    <w:rsid w:val="00675BC6"/>
    <w:rsid w:val="00681197"/>
    <w:rsid w:val="00684AF8"/>
    <w:rsid w:val="006A262E"/>
    <w:rsid w:val="006A3F9E"/>
    <w:rsid w:val="006B1C50"/>
    <w:rsid w:val="006C308E"/>
    <w:rsid w:val="006C50DF"/>
    <w:rsid w:val="006C52B3"/>
    <w:rsid w:val="006C65B5"/>
    <w:rsid w:val="006E38E2"/>
    <w:rsid w:val="006F7930"/>
    <w:rsid w:val="0070566A"/>
    <w:rsid w:val="007200E8"/>
    <w:rsid w:val="00723BED"/>
    <w:rsid w:val="00742C6D"/>
    <w:rsid w:val="00744AA4"/>
    <w:rsid w:val="0074646A"/>
    <w:rsid w:val="007469A9"/>
    <w:rsid w:val="0076740F"/>
    <w:rsid w:val="00771F9C"/>
    <w:rsid w:val="00775C19"/>
    <w:rsid w:val="007836AF"/>
    <w:rsid w:val="00792C70"/>
    <w:rsid w:val="00793081"/>
    <w:rsid w:val="007A3ACE"/>
    <w:rsid w:val="007B0D4C"/>
    <w:rsid w:val="007B59C8"/>
    <w:rsid w:val="007C74D7"/>
    <w:rsid w:val="007E5C29"/>
    <w:rsid w:val="007F2EC6"/>
    <w:rsid w:val="008013AB"/>
    <w:rsid w:val="00805120"/>
    <w:rsid w:val="008167DF"/>
    <w:rsid w:val="00830C4D"/>
    <w:rsid w:val="0085285D"/>
    <w:rsid w:val="0086040D"/>
    <w:rsid w:val="00862272"/>
    <w:rsid w:val="00871044"/>
    <w:rsid w:val="00883292"/>
    <w:rsid w:val="0088605D"/>
    <w:rsid w:val="0088702B"/>
    <w:rsid w:val="00894BC4"/>
    <w:rsid w:val="00895D30"/>
    <w:rsid w:val="008A3672"/>
    <w:rsid w:val="008B1351"/>
    <w:rsid w:val="008E0F5A"/>
    <w:rsid w:val="008F2BDC"/>
    <w:rsid w:val="008F4DB5"/>
    <w:rsid w:val="008F6495"/>
    <w:rsid w:val="008F72BF"/>
    <w:rsid w:val="009115D5"/>
    <w:rsid w:val="0091298C"/>
    <w:rsid w:val="00920DE9"/>
    <w:rsid w:val="00923C59"/>
    <w:rsid w:val="00924D23"/>
    <w:rsid w:val="009272AE"/>
    <w:rsid w:val="00931AC8"/>
    <w:rsid w:val="009337CF"/>
    <w:rsid w:val="00933A8C"/>
    <w:rsid w:val="00933C11"/>
    <w:rsid w:val="009401FB"/>
    <w:rsid w:val="00940AF0"/>
    <w:rsid w:val="00945FA9"/>
    <w:rsid w:val="00951FBC"/>
    <w:rsid w:val="00985726"/>
    <w:rsid w:val="009858DB"/>
    <w:rsid w:val="00991DDE"/>
    <w:rsid w:val="009A6DD0"/>
    <w:rsid w:val="009B53C6"/>
    <w:rsid w:val="009B7698"/>
    <w:rsid w:val="009C6DC3"/>
    <w:rsid w:val="009D225B"/>
    <w:rsid w:val="009F26D0"/>
    <w:rsid w:val="00A0337B"/>
    <w:rsid w:val="00A112F0"/>
    <w:rsid w:val="00A27336"/>
    <w:rsid w:val="00A325A7"/>
    <w:rsid w:val="00A46260"/>
    <w:rsid w:val="00A5277A"/>
    <w:rsid w:val="00A644D6"/>
    <w:rsid w:val="00A652C7"/>
    <w:rsid w:val="00A66441"/>
    <w:rsid w:val="00A73AA7"/>
    <w:rsid w:val="00A907CF"/>
    <w:rsid w:val="00A91F0C"/>
    <w:rsid w:val="00A94A21"/>
    <w:rsid w:val="00AA4698"/>
    <w:rsid w:val="00AA6B1F"/>
    <w:rsid w:val="00AB57D6"/>
    <w:rsid w:val="00AD1D41"/>
    <w:rsid w:val="00AE5E98"/>
    <w:rsid w:val="00AF50B5"/>
    <w:rsid w:val="00B0494A"/>
    <w:rsid w:val="00B05BB9"/>
    <w:rsid w:val="00B53B00"/>
    <w:rsid w:val="00B544D5"/>
    <w:rsid w:val="00B55494"/>
    <w:rsid w:val="00B60FF5"/>
    <w:rsid w:val="00B753EB"/>
    <w:rsid w:val="00B76CE2"/>
    <w:rsid w:val="00BA1273"/>
    <w:rsid w:val="00BA6214"/>
    <w:rsid w:val="00BB68C8"/>
    <w:rsid w:val="00BE52F5"/>
    <w:rsid w:val="00BF1078"/>
    <w:rsid w:val="00BF301A"/>
    <w:rsid w:val="00C00D36"/>
    <w:rsid w:val="00C02526"/>
    <w:rsid w:val="00C20DE6"/>
    <w:rsid w:val="00C4387C"/>
    <w:rsid w:val="00C57421"/>
    <w:rsid w:val="00C83501"/>
    <w:rsid w:val="00C905F7"/>
    <w:rsid w:val="00C96DD1"/>
    <w:rsid w:val="00CA4079"/>
    <w:rsid w:val="00CB75E1"/>
    <w:rsid w:val="00CC1654"/>
    <w:rsid w:val="00CD69D9"/>
    <w:rsid w:val="00CF1961"/>
    <w:rsid w:val="00CF4DE8"/>
    <w:rsid w:val="00CF56B8"/>
    <w:rsid w:val="00D029BF"/>
    <w:rsid w:val="00D174E9"/>
    <w:rsid w:val="00D23BFE"/>
    <w:rsid w:val="00D253CD"/>
    <w:rsid w:val="00D31A02"/>
    <w:rsid w:val="00D50B09"/>
    <w:rsid w:val="00D62219"/>
    <w:rsid w:val="00D622FE"/>
    <w:rsid w:val="00D711B3"/>
    <w:rsid w:val="00D712FB"/>
    <w:rsid w:val="00D85533"/>
    <w:rsid w:val="00D85854"/>
    <w:rsid w:val="00D92DEC"/>
    <w:rsid w:val="00D936F0"/>
    <w:rsid w:val="00D961C1"/>
    <w:rsid w:val="00D96B13"/>
    <w:rsid w:val="00DA7CE4"/>
    <w:rsid w:val="00DB43F5"/>
    <w:rsid w:val="00DD0079"/>
    <w:rsid w:val="00DE5E8B"/>
    <w:rsid w:val="00E01C7F"/>
    <w:rsid w:val="00E077A1"/>
    <w:rsid w:val="00E14350"/>
    <w:rsid w:val="00E54E5D"/>
    <w:rsid w:val="00E55B4A"/>
    <w:rsid w:val="00E5610E"/>
    <w:rsid w:val="00E5793D"/>
    <w:rsid w:val="00E729ED"/>
    <w:rsid w:val="00E73372"/>
    <w:rsid w:val="00E81C54"/>
    <w:rsid w:val="00E9759C"/>
    <w:rsid w:val="00EA167A"/>
    <w:rsid w:val="00EA48B1"/>
    <w:rsid w:val="00EA639E"/>
    <w:rsid w:val="00EB621F"/>
    <w:rsid w:val="00EE04EF"/>
    <w:rsid w:val="00EE31C8"/>
    <w:rsid w:val="00EE5E1E"/>
    <w:rsid w:val="00EE60DB"/>
    <w:rsid w:val="00EF09D3"/>
    <w:rsid w:val="00EF2B11"/>
    <w:rsid w:val="00F01F65"/>
    <w:rsid w:val="00F244A2"/>
    <w:rsid w:val="00F54F7B"/>
    <w:rsid w:val="00F66BA4"/>
    <w:rsid w:val="00F7203A"/>
    <w:rsid w:val="00F73482"/>
    <w:rsid w:val="00F82560"/>
    <w:rsid w:val="00F87FB9"/>
    <w:rsid w:val="00F92BF3"/>
    <w:rsid w:val="00F9733D"/>
    <w:rsid w:val="00FB69CD"/>
    <w:rsid w:val="00FC2C2C"/>
    <w:rsid w:val="00FE241E"/>
    <w:rsid w:val="00FE413F"/>
    <w:rsid w:val="00FE5816"/>
    <w:rsid w:val="00FE7F8F"/>
    <w:rsid w:val="00FF001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CDB5E1"/>
  <w15:docId w15:val="{3AD80D57-EAD3-4AEB-AFF2-28306B2F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character" w:customStyle="1" w:styleId="A3">
    <w:name w:val="A3"/>
    <w:uiPriority w:val="99"/>
    <w:rsid w:val="00246A22"/>
    <w:rPr>
      <w:rFonts w:cs="Nudista"/>
      <w:color w:val="3C3F41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locked/>
    <w:rsid w:val="00924D2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4D2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633D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3D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633D4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F29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F29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F29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4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57613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370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kamk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mk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kalova\Documents\Vlastn&#237;%20&#353;ablony%20Office\KAM%20&#353;ablona%20univers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9" ma:contentTypeDescription="Vytvoří nový dokument" ma:contentTypeScope="" ma:versionID="7e3a64dcbd53187688433230b3098be3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92018b9b21b69fe21d68af335a326eaa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7029-CA77-4846-AC7E-0D61F1F6380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63966725-ded2-4b0e-ac30-69fa38c53e6a"/>
    <ds:schemaRef ds:uri="aa02ac25-5fb4-45d5-a2f3-2f305d5e786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B85E6F-DC4F-4FA2-AB50-3D8D3FBDE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360EF-42AC-481A-B73A-3DE2F04EE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489E39-D9B9-46BC-BE74-E82A2CB0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KAM šablona universal</Template>
  <TotalTime>11</TotalTime>
  <Pages>1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Boukalová Jana</dc:creator>
  <cp:lastModifiedBy>kadam</cp:lastModifiedBy>
  <cp:revision>3</cp:revision>
  <cp:lastPrinted>2021-09-01T06:55:00Z</cp:lastPrinted>
  <dcterms:created xsi:type="dcterms:W3CDTF">2025-06-20T11:26:00Z</dcterms:created>
  <dcterms:modified xsi:type="dcterms:W3CDTF">2025-06-20T11:37:00Z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